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47" w:rsidRDefault="00795001" w:rsidP="00795001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jc w:val="center"/>
        <w:rPr>
          <w:rFonts w:asciiTheme="minorBidi" w:eastAsiaTheme="minorEastAsia" w:hAnsiTheme="minorBidi" w:cstheme="minorBidi"/>
          <w:b/>
          <w:bCs/>
          <w:sz w:val="32"/>
          <w:szCs w:val="32"/>
          <w:lang w:eastAsia="ja-JP"/>
        </w:rPr>
      </w:pPr>
      <w:r w:rsidRPr="00795001">
        <w:rPr>
          <w:rFonts w:asciiTheme="minorBidi" w:hAnsiTheme="minorBidi" w:cstheme="minorBidi"/>
          <w:noProof/>
          <w:sz w:val="32"/>
          <w:szCs w:val="32"/>
          <w:lang w:eastAsia="ja-JP"/>
        </w:rPr>
        <w:drawing>
          <wp:inline distT="0" distB="0" distL="0" distR="0">
            <wp:extent cx="626745" cy="896779"/>
            <wp:effectExtent l="19050" t="0" r="1905" b="0"/>
            <wp:docPr id="13" name="Picture 4" descr="D:\2013\source 2014\logo\ว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3\source 2014\logo\ว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001"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933450" cy="933450"/>
            <wp:effectExtent l="19050" t="0" r="0" b="0"/>
            <wp:docPr id="9" name="図 1" descr="b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001"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821531" cy="816769"/>
            <wp:effectExtent l="19050" t="0" r="0" b="0"/>
            <wp:docPr id="10" name="Picture 1" descr="D:\patcha\Glutinous rice project\first announce ment\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D:\patcha\Glutinous rice project\first announce ment\4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8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  <w:t xml:space="preserve">　</w:t>
      </w:r>
      <w:r w:rsidRPr="00795001"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746752" cy="838200"/>
            <wp:effectExtent l="19050" t="0" r="0" b="0"/>
            <wp:docPr id="21" name="Picture 13" descr="ผลการค้นหารูปภาพสำหรับ มส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มสด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8509"/>
                    <a:stretch/>
                  </pic:blipFill>
                  <pic:spPr bwMode="auto">
                    <a:xfrm>
                      <a:off x="0" y="0"/>
                      <a:ext cx="74675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  <w:t xml:space="preserve">　</w:t>
      </w:r>
      <w:r w:rsidRPr="00795001">
        <w:rPr>
          <w:rFonts w:asciiTheme="minorBidi" w:eastAsiaTheme="minorEastAsia" w:hAnsiTheme="minorBidi" w:cstheme="minorBidi" w:hint="eastAsia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935292" cy="542925"/>
            <wp:effectExtent l="19050" t="0" r="0" b="0"/>
            <wp:docPr id="24" name="図 2" descr="suandusit東京校最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図 24" descr="suandusit東京校最新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11" cy="5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01" w:rsidRPr="00401C47" w:rsidRDefault="00795001" w:rsidP="00795001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jc w:val="center"/>
        <w:rPr>
          <w:rFonts w:asciiTheme="minorBidi" w:eastAsiaTheme="minorEastAsia" w:hAnsiTheme="minorBidi" w:cstheme="minorBidi"/>
          <w:noProof/>
          <w:sz w:val="32"/>
          <w:szCs w:val="32"/>
          <w:lang w:eastAsia="ja-JP"/>
        </w:rPr>
      </w:pPr>
      <w:r w:rsidRPr="00795001">
        <w:rPr>
          <w:rFonts w:asciiTheme="minorBidi" w:eastAsiaTheme="minorEastAsia" w:hAnsiTheme="minorBidi" w:cstheme="minorBidi"/>
          <w:noProof/>
          <w:sz w:val="32"/>
          <w:szCs w:val="32"/>
          <w:lang w:eastAsia="ja-JP"/>
        </w:rPr>
        <w:drawing>
          <wp:inline distT="0" distB="0" distL="0" distR="0">
            <wp:extent cx="1172151" cy="1172151"/>
            <wp:effectExtent l="19050" t="0" r="8949" b="0"/>
            <wp:docPr id="2" name="Picture 4" descr="https://photos-1.dropbox.com/t/2/AABKzregWokPVU3eAvrbjWtnGnvFz9sVubXbtgpHbGJGqA/12/98908876/png/32x32/3/1488528000/0/2/Black%20Logo(No%20Background).png/EOXf2UwYvQUgBygH/hqawqerM6hOz983wucF3nnB0CoqtY5YlsKmAduHIJNM?dl=0&amp;size=32x32&amp;size_mode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-1.dropbox.com/t/2/AABKzregWokPVU3eAvrbjWtnGnvFz9sVubXbtgpHbGJGqA/12/98908876/png/32x32/3/1488528000/0/2/Black%20Logo(No%20Background).png/EOXf2UwYvQUgBygH/hqawqerM6hOz983wucF3nnB0CoqtY5YlsKmAduHIJNM?dl=0&amp;size=32x32&amp;size_mode=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51" cy="117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72" w:rsidRPr="005E6371" w:rsidRDefault="00795001" w:rsidP="005E6371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0"/>
        <w:jc w:val="center"/>
        <w:rPr>
          <w:rFonts w:ascii="メイリオ" w:eastAsia="メイリオ" w:hAnsi="メイリオ" w:cs="メイリオ"/>
          <w:sz w:val="28"/>
          <w:lang w:eastAsia="ja-JP"/>
        </w:rPr>
      </w:pPr>
      <w:r>
        <w:rPr>
          <w:rFonts w:ascii="メイリオ" w:eastAsia="メイリオ" w:hAnsi="メイリオ" w:cs="メイリオ" w:hint="eastAsia"/>
          <w:sz w:val="28"/>
          <w:lang w:eastAsia="ja-JP"/>
        </w:rPr>
        <w:t>「タイ料理を世界市場へ</w:t>
      </w:r>
      <w:r w:rsidR="00C91151">
        <w:rPr>
          <w:rFonts w:ascii="メイリオ" w:eastAsia="メイリオ" w:hAnsi="メイリオ" w:cs="メイリオ" w:hint="eastAsia"/>
          <w:sz w:val="28"/>
          <w:lang w:eastAsia="ja-JP"/>
        </w:rPr>
        <w:t>-</w:t>
      </w:r>
      <w:r w:rsidR="00FC3972" w:rsidRPr="005E6371">
        <w:rPr>
          <w:rFonts w:ascii="Georgia" w:eastAsia="メイリオ" w:hAnsi="Georgia" w:cs="メイリオ"/>
          <w:sz w:val="28"/>
          <w:lang w:eastAsia="ja-JP"/>
        </w:rPr>
        <w:t>Thai Cuisine to Global Market</w:t>
      </w:r>
      <w:r>
        <w:rPr>
          <w:rFonts w:ascii="Georgia" w:eastAsia="メイリオ" w:hAnsi="Georgia" w:cs="メイリオ" w:hint="eastAsia"/>
          <w:sz w:val="28"/>
          <w:lang w:eastAsia="ja-JP"/>
        </w:rPr>
        <w:t>」</w:t>
      </w:r>
    </w:p>
    <w:p w:rsidR="00795001" w:rsidRDefault="00FC3CC5" w:rsidP="00795001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0"/>
        <w:jc w:val="center"/>
        <w:rPr>
          <w:rFonts w:ascii="メイリオ" w:eastAsia="メイリオ" w:hAnsi="メイリオ" w:cs="メイリオ"/>
          <w:b/>
          <w:bCs/>
          <w:szCs w:val="24"/>
          <w:lang w:eastAsia="ja-JP"/>
        </w:rPr>
      </w:pPr>
      <w:r w:rsidRPr="006E2270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タイ料理講習申込書</w:t>
      </w:r>
    </w:p>
    <w:p w:rsidR="00795001" w:rsidRPr="00795001" w:rsidRDefault="00795001" w:rsidP="00795001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0"/>
        <w:jc w:val="center"/>
        <w:rPr>
          <w:rFonts w:ascii="メイリオ" w:eastAsia="メイリオ" w:hAnsi="メイリオ" w:cs="メイリオ"/>
          <w:b/>
          <w:bCs/>
          <w:szCs w:val="24"/>
          <w:lang w:eastAsia="ja-JP"/>
        </w:rPr>
      </w:pPr>
    </w:p>
    <w:p w:rsidR="009E0072" w:rsidRPr="009E0072" w:rsidRDefault="009E0072" w:rsidP="002E4DC0">
      <w:pPr>
        <w:tabs>
          <w:tab w:val="left" w:pos="1512"/>
          <w:tab w:val="left" w:pos="2694"/>
          <w:tab w:val="left" w:pos="6495"/>
          <w:tab w:val="left" w:pos="7092"/>
        </w:tabs>
        <w:spacing w:line="360" w:lineRule="auto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名前</w:t>
      </w:r>
      <w:r w:rsidR="00B6408B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2E4DC0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※</w:t>
      </w:r>
      <w:r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名前の上に読み方を</w:t>
      </w:r>
      <w:r w:rsidRPr="00651A01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アルファベット</w:t>
      </w:r>
      <w:r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で明記</w:t>
      </w:r>
    </w:p>
    <w:p w:rsidR="009E0072" w:rsidRPr="00AD4677" w:rsidRDefault="002F7B3A" w:rsidP="00AD4677">
      <w:pPr>
        <w:tabs>
          <w:tab w:val="left" w:pos="1695"/>
          <w:tab w:val="left" w:pos="3540"/>
          <w:tab w:val="left" w:pos="6237"/>
          <w:tab w:val="left" w:pos="6804"/>
        </w:tabs>
        <w:spacing w:line="360" w:lineRule="auto"/>
        <w:ind w:right="-108"/>
        <w:rPr>
          <w:rFonts w:ascii="メイリオ" w:eastAsia="メイリオ" w:hAnsi="メイリオ" w:cs="メイリオ"/>
          <w:szCs w:val="24"/>
          <w:u w:val="dash"/>
          <w:lang w:eastAsia="ja-JP"/>
        </w:rPr>
      </w:pPr>
      <w:r w:rsidRPr="008D5E2C">
        <w:rPr>
          <w:rFonts w:ascii="メイリオ" w:eastAsia="メイリオ" w:hAnsi="メイリオ" w:cs="メイリオ" w:hint="eastAsia"/>
          <w:szCs w:val="24"/>
          <w:lang w:eastAsia="ja-JP"/>
        </w:rPr>
        <w:t>性別</w:t>
      </w:r>
      <w:r w:rsidR="002E4DC0">
        <w:rPr>
          <w:rFonts w:ascii="メイリオ" w:eastAsia="メイリオ" w:hAnsi="メイリオ" w:cs="メイリオ" w:hint="eastAsia"/>
          <w:szCs w:val="24"/>
          <w:u w:val="dotted"/>
          <w:lang w:eastAsia="ja-JP"/>
        </w:rPr>
        <w:t xml:space="preserve">　　　　　</w:t>
      </w:r>
      <w:r w:rsidR="002E4DC0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2E4DC0" w:rsidRPr="008D5E2C">
        <w:rPr>
          <w:rFonts w:ascii="メイリオ" w:eastAsia="メイリオ" w:hAnsi="メイリオ" w:cs="メイリオ" w:hint="eastAsia"/>
          <w:szCs w:val="24"/>
          <w:lang w:eastAsia="ja-JP"/>
        </w:rPr>
        <w:t>年齢</w:t>
      </w:r>
      <w:r w:rsidR="002E4DC0">
        <w:rPr>
          <w:rFonts w:ascii="メイリオ" w:eastAsia="メイリオ" w:hAnsi="メイリオ" w:cs="メイリオ" w:hint="eastAsia"/>
          <w:szCs w:val="24"/>
          <w:u w:val="dotted"/>
          <w:lang w:eastAsia="ja-JP"/>
        </w:rPr>
        <w:t xml:space="preserve">　　　　　</w:t>
      </w:r>
      <w:r w:rsidR="002E4DC0" w:rsidRPr="008D5E2C">
        <w:rPr>
          <w:rFonts w:ascii="メイリオ" w:eastAsia="メイリオ" w:hAnsi="メイリオ" w:cs="メイリオ" w:hint="eastAsia"/>
          <w:szCs w:val="24"/>
          <w:lang w:eastAsia="ja-JP"/>
        </w:rPr>
        <w:t>歳</w:t>
      </w:r>
      <w:r w:rsidR="002E4DC0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2E4DC0" w:rsidRPr="008D5E2C">
        <w:rPr>
          <w:rFonts w:ascii="メイリオ" w:eastAsia="メイリオ" w:hAnsi="メイリオ" w:cs="メイリオ" w:hint="eastAsia"/>
          <w:szCs w:val="24"/>
          <w:lang w:eastAsia="ja-JP"/>
        </w:rPr>
        <w:t>国籍</w:t>
      </w:r>
      <w:r w:rsidR="002E4DC0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2E4DC0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※</w:t>
      </w:r>
      <w:r w:rsidR="002E4DC0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□に</w:t>
      </w:r>
      <w:r w:rsidR="002E4DC0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チェック</w:t>
      </w:r>
      <w:r w:rsidR="00651A01">
        <w:rPr>
          <w:rFonts w:ascii="メイリオ" w:eastAsia="メイリオ" w:hAnsi="メイリオ" w:cs="メイリオ" w:hint="eastAsia"/>
          <w:sz w:val="16"/>
          <w:szCs w:val="16"/>
          <w:lang w:eastAsia="ja-JP"/>
        </w:rPr>
        <w:t xml:space="preserve">　</w:t>
      </w:r>
      <w:r w:rsidR="002E4DC0">
        <w:rPr>
          <w:rFonts w:ascii="メイリオ" w:eastAsia="メイリオ" w:hAnsi="メイリオ" w:cs="メイリオ" w:hint="eastAsia"/>
          <w:szCs w:val="24"/>
          <w:lang w:eastAsia="ja-JP"/>
        </w:rPr>
        <w:t>□日本　□その他</w:t>
      </w:r>
      <w:r w:rsidR="002E4DC0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2E4DC0">
        <w:rPr>
          <w:rFonts w:ascii="メイリオ" w:eastAsia="メイリオ" w:hAnsi="メイリオ" w:cs="メイリオ" w:hint="eastAsia"/>
          <w:szCs w:val="24"/>
          <w:u w:val="dotted"/>
          <w:lang w:eastAsia="ja-JP"/>
        </w:rPr>
        <w:t xml:space="preserve">　　</w:t>
      </w:r>
      <w:r w:rsidR="002E4DC0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10734E" w:rsidRPr="00AD4677" w:rsidRDefault="002F7B3A" w:rsidP="002E4DC0">
      <w:pPr>
        <w:tabs>
          <w:tab w:val="left" w:pos="1695"/>
          <w:tab w:val="left" w:pos="2127"/>
          <w:tab w:val="left" w:pos="3540"/>
          <w:tab w:val="left" w:pos="4253"/>
          <w:tab w:val="left" w:pos="9360"/>
          <w:tab w:val="left" w:pos="10890"/>
          <w:tab w:val="left" w:pos="10935"/>
        </w:tabs>
        <w:spacing w:line="360" w:lineRule="auto"/>
        <w:ind w:right="-108"/>
        <w:rPr>
          <w:rFonts w:ascii="メイリオ" w:eastAsia="メイリオ" w:hAnsi="メイリオ" w:cs="メイリオ"/>
          <w:szCs w:val="24"/>
          <w:u w:val="dotted"/>
          <w:lang w:eastAsia="ja-JP"/>
        </w:rPr>
      </w:pPr>
      <w:r w:rsidRPr="008D5E2C">
        <w:rPr>
          <w:rFonts w:ascii="メイリオ" w:eastAsia="メイリオ" w:hAnsi="メイリオ" w:cs="メイリオ" w:hint="eastAsia"/>
          <w:szCs w:val="24"/>
          <w:lang w:eastAsia="ja-JP"/>
        </w:rPr>
        <w:t>最終学歴</w:t>
      </w:r>
      <w:r w:rsidR="009E0072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0A0EF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A54EB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A54EB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9A552B" w:rsidRPr="009A552B">
        <w:rPr>
          <w:rFonts w:ascii="メイリオ" w:eastAsia="メイリオ" w:hAnsi="メイリオ" w:cs="メイリオ" w:hint="eastAsia"/>
          <w:szCs w:val="24"/>
          <w:lang w:eastAsia="ja-JP"/>
        </w:rPr>
        <w:t>卒業</w:t>
      </w:r>
      <w:r w:rsidR="00AD4677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AD4677" w:rsidRPr="008D5E2C">
        <w:rPr>
          <w:rFonts w:ascii="メイリオ" w:eastAsia="メイリオ" w:hAnsi="メイリオ" w:cs="メイリオ" w:hint="eastAsia"/>
          <w:szCs w:val="24"/>
          <w:lang w:eastAsia="ja-JP"/>
        </w:rPr>
        <w:t>職業</w:t>
      </w:r>
      <w:r w:rsidR="00AD4677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651A01" w:rsidRDefault="009D10E4" w:rsidP="00AD4677">
      <w:pPr>
        <w:tabs>
          <w:tab w:val="left" w:pos="7680"/>
        </w:tabs>
        <w:spacing w:line="360" w:lineRule="auto"/>
        <w:ind w:right="-108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タイ料理に関する仕事</w:t>
      </w:r>
      <w:r w:rsidR="0094557D" w:rsidRPr="008D5E2C">
        <w:rPr>
          <w:rFonts w:ascii="メイリオ" w:eastAsia="メイリオ" w:hAnsi="メイリオ" w:cs="メイリオ" w:hint="eastAsia"/>
          <w:szCs w:val="24"/>
          <w:lang w:eastAsia="ja-JP"/>
        </w:rPr>
        <w:t>経験</w:t>
      </w:r>
      <w:r w:rsidR="00AD4677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651A01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※</w:t>
      </w:r>
      <w:r w:rsidR="00651A01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□に</w:t>
      </w:r>
      <w:r w:rsidR="00651A01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チェック</w:t>
      </w:r>
    </w:p>
    <w:p w:rsidR="008A7D15" w:rsidRDefault="00AD4677" w:rsidP="005B46E0">
      <w:pPr>
        <w:tabs>
          <w:tab w:val="left" w:pos="3195"/>
          <w:tab w:val="left" w:pos="7680"/>
        </w:tabs>
        <w:spacing w:line="360" w:lineRule="auto"/>
        <w:ind w:right="-108"/>
        <w:rPr>
          <w:rFonts w:ascii="メイリオ" w:eastAsia="メイリオ" w:hAnsi="メイリオ" w:cs="メイリオ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□なし　□あり</w:t>
      </w:r>
      <w:r w:rsidRPr="00AD4677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※具体的に記入</w:t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5B46E0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4C09F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>
        <w:rPr>
          <w:rFonts w:ascii="メイリオ" w:eastAsia="メイリオ" w:hAnsi="メイリオ" w:cs="メイリオ" w:hint="eastAsia"/>
          <w:szCs w:val="24"/>
          <w:u w:val="dotted"/>
          <w:lang w:eastAsia="ja-JP"/>
        </w:rPr>
        <w:t xml:space="preserve">　　</w:t>
      </w:r>
      <w:r w:rsidR="004C09F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59777B" w:rsidRPr="008D5E2C" w:rsidRDefault="0094557D" w:rsidP="001F645D">
      <w:pPr>
        <w:spacing w:line="360" w:lineRule="auto"/>
        <w:rPr>
          <w:rFonts w:ascii="メイリオ" w:eastAsia="メイリオ" w:hAnsi="メイリオ" w:cs="メイリオ"/>
          <w:szCs w:val="24"/>
          <w:lang w:eastAsia="ja-JP"/>
        </w:rPr>
      </w:pPr>
      <w:r w:rsidRPr="008D5E2C">
        <w:rPr>
          <w:rFonts w:ascii="メイリオ" w:eastAsia="メイリオ" w:hAnsi="メイリオ" w:cs="メイリオ" w:hint="eastAsia"/>
          <w:szCs w:val="24"/>
          <w:lang w:eastAsia="ja-JP"/>
        </w:rPr>
        <w:t>住所　〒</w:t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323612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59777B" w:rsidRPr="008D5E2C" w:rsidRDefault="0094557D" w:rsidP="002E4DC0">
      <w:pPr>
        <w:tabs>
          <w:tab w:val="left" w:pos="3975"/>
          <w:tab w:val="left" w:pos="9375"/>
        </w:tabs>
        <w:spacing w:line="360" w:lineRule="auto"/>
        <w:ind w:right="-613"/>
        <w:rPr>
          <w:rFonts w:ascii="メイリオ" w:eastAsia="メイリオ" w:hAnsi="メイリオ" w:cs="メイリオ"/>
          <w:szCs w:val="24"/>
          <w:lang w:eastAsia="ja-JP"/>
        </w:rPr>
      </w:pPr>
      <w:r w:rsidRPr="008D5E2C">
        <w:rPr>
          <w:rFonts w:ascii="メイリオ" w:eastAsia="メイリオ" w:hAnsi="メイリオ" w:cs="メイリオ" w:hint="eastAsia"/>
          <w:szCs w:val="24"/>
          <w:lang w:eastAsia="ja-JP"/>
        </w:rPr>
        <w:t>電話番号</w:t>
      </w:r>
      <w:r w:rsidR="00323612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2E4DC0">
        <w:rPr>
          <w:rFonts w:ascii="メイリオ" w:eastAsia="メイリオ" w:hAnsi="メイリオ" w:cs="メイリオ" w:hint="eastAsia"/>
          <w:szCs w:val="24"/>
          <w:lang w:eastAsia="ja-JP"/>
        </w:rPr>
        <w:t xml:space="preserve">　</w:t>
      </w:r>
      <w:r w:rsidR="002E4DC0" w:rsidRPr="008D5E2C">
        <w:rPr>
          <w:rFonts w:ascii="メイリオ" w:eastAsia="メイリオ" w:hAnsi="メイリオ" w:cs="メイリオ"/>
          <w:szCs w:val="24"/>
          <w:lang w:eastAsia="ja-JP"/>
        </w:rPr>
        <w:t>E-mail</w:t>
      </w:r>
      <w:r w:rsidR="00B6438B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934744" w:rsidRDefault="0094557D" w:rsidP="001F645D">
      <w:pPr>
        <w:spacing w:line="360" w:lineRule="auto"/>
        <w:rPr>
          <w:rFonts w:ascii="メイリオ" w:eastAsia="メイリオ" w:hAnsi="メイリオ" w:cs="メイリオ"/>
          <w:szCs w:val="24"/>
          <w:u w:val="dotted"/>
          <w:lang w:eastAsia="ja-JP"/>
        </w:rPr>
      </w:pPr>
      <w:r w:rsidRPr="008D5E2C">
        <w:rPr>
          <w:rFonts w:ascii="メイリオ" w:eastAsia="メイリオ" w:hAnsi="メイリオ" w:cs="メイリオ" w:hint="eastAsia"/>
          <w:szCs w:val="24"/>
          <w:lang w:eastAsia="ja-JP"/>
        </w:rPr>
        <w:t>今回の講習に参加する目的</w:t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F044E9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="00607601"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F044E9" w:rsidRPr="008D5E2C" w:rsidRDefault="00F044E9" w:rsidP="001F645D">
      <w:pPr>
        <w:spacing w:line="360" w:lineRule="auto"/>
        <w:rPr>
          <w:rFonts w:ascii="メイリオ" w:eastAsia="メイリオ" w:hAnsi="メイリオ" w:cs="メイリオ"/>
          <w:szCs w:val="24"/>
          <w:lang w:eastAsia="ja-JP"/>
        </w:rPr>
      </w:pP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  <w:r w:rsidRPr="00E27495">
        <w:rPr>
          <w:rFonts w:ascii="メイリオ" w:eastAsia="メイリオ" w:hAnsi="メイリオ" w:cs="メイリオ"/>
          <w:szCs w:val="24"/>
          <w:u w:val="dotted"/>
          <w:lang w:eastAsia="ja-JP"/>
        </w:rPr>
        <w:tab/>
      </w:r>
    </w:p>
    <w:p w:rsidR="002E4DC0" w:rsidRDefault="0094557D" w:rsidP="002E4DC0">
      <w:pPr>
        <w:spacing w:line="360" w:lineRule="auto"/>
        <w:rPr>
          <w:rFonts w:ascii="メイリオ" w:eastAsia="メイリオ" w:hAnsi="メイリオ" w:cs="メイリオ"/>
          <w:b/>
          <w:bCs/>
          <w:szCs w:val="24"/>
          <w:lang w:eastAsia="ja-JP"/>
        </w:rPr>
      </w:pPr>
      <w:r w:rsidRPr="00F860B7">
        <w:rPr>
          <w:rFonts w:ascii="メイリオ" w:eastAsia="メイリオ" w:hAnsi="メイリオ" w:cs="メイリオ" w:hint="eastAsia"/>
          <w:b/>
          <w:bCs/>
          <w:szCs w:val="24"/>
          <w:lang w:eastAsia="ja-JP"/>
        </w:rPr>
        <w:t>希望する講習回</w:t>
      </w:r>
      <w:r w:rsidR="002E4DC0">
        <w:rPr>
          <w:rFonts w:ascii="メイリオ" w:eastAsia="メイリオ" w:hAnsi="メイリオ" w:cs="メイリオ" w:hint="eastAsia"/>
          <w:b/>
          <w:bCs/>
          <w:szCs w:val="24"/>
          <w:lang w:eastAsia="ja-JP"/>
        </w:rPr>
        <w:t xml:space="preserve">　</w:t>
      </w:r>
      <w:r w:rsidR="002E4DC0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※</w:t>
      </w:r>
      <w:r w:rsidR="002E4DC0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□に</w:t>
      </w:r>
      <w:r w:rsidR="002E4DC0" w:rsidRPr="009E0072">
        <w:rPr>
          <w:rFonts w:ascii="メイリオ" w:eastAsia="メイリオ" w:hAnsi="メイリオ" w:cs="メイリオ" w:hint="eastAsia"/>
          <w:sz w:val="16"/>
          <w:szCs w:val="16"/>
          <w:lang w:eastAsia="ja-JP"/>
        </w:rPr>
        <w:t>チェック</w:t>
      </w:r>
    </w:p>
    <w:p w:rsidR="00651A01" w:rsidRDefault="00651A01" w:rsidP="00651A01">
      <w:pPr>
        <w:rPr>
          <w:rFonts w:ascii="メイリオ" w:eastAsia="メイリオ" w:hAnsi="メイリオ" w:cs="メイリオ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□　2017年5月11日（木）①10：00～13：00</w:t>
      </w:r>
    </w:p>
    <w:p w:rsidR="00651A01" w:rsidRPr="000306ED" w:rsidRDefault="00651A01" w:rsidP="00651A01">
      <w:pPr>
        <w:ind w:firstLineChars="354" w:firstLine="708"/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  <w:r w:rsidRPr="000306ED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ゲーン・マッサマン・プロティーンカセート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0306ED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パット・ガパオ・ガイ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0306ED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カーオニアオ・マムアン</w:t>
      </w:r>
    </w:p>
    <w:p w:rsidR="00C3711C" w:rsidRDefault="00F21E45" w:rsidP="00402E99">
      <w:pPr>
        <w:rPr>
          <w:rFonts w:ascii="メイリオ" w:eastAsia="メイリオ" w:hAnsi="メイリオ" w:cs="メイリオ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□　2017年5月11日（木）</w:t>
      </w:r>
      <w:r w:rsidR="00D3772E">
        <w:rPr>
          <w:rFonts w:ascii="メイリオ" w:eastAsia="メイリオ" w:hAnsi="メイリオ" w:cs="メイリオ" w:hint="eastAsia"/>
          <w:szCs w:val="24"/>
          <w:lang w:eastAsia="ja-JP"/>
        </w:rPr>
        <w:t>②14</w:t>
      </w:r>
      <w:r>
        <w:rPr>
          <w:rFonts w:ascii="メイリオ" w:eastAsia="メイリオ" w:hAnsi="メイリオ" w:cs="メイリオ" w:hint="eastAsia"/>
          <w:szCs w:val="24"/>
          <w:lang w:eastAsia="ja-JP"/>
        </w:rPr>
        <w:t>：00～</w:t>
      </w:r>
      <w:r w:rsidR="00D3772E">
        <w:rPr>
          <w:rFonts w:ascii="メイリオ" w:eastAsia="メイリオ" w:hAnsi="メイリオ" w:cs="メイリオ" w:hint="eastAsia"/>
          <w:szCs w:val="24"/>
          <w:lang w:eastAsia="ja-JP"/>
        </w:rPr>
        <w:t>17</w:t>
      </w:r>
      <w:r>
        <w:rPr>
          <w:rFonts w:ascii="メイリオ" w:eastAsia="メイリオ" w:hAnsi="メイリオ" w:cs="メイリオ" w:hint="eastAsia"/>
          <w:szCs w:val="24"/>
          <w:lang w:eastAsia="ja-JP"/>
        </w:rPr>
        <w:t>：00</w:t>
      </w:r>
    </w:p>
    <w:p w:rsidR="00EA01E2" w:rsidRPr="00EA01E2" w:rsidRDefault="00EA01E2" w:rsidP="00EA01E2">
      <w:pPr>
        <w:ind w:firstLineChars="354" w:firstLine="708"/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  <w:r w:rsidRPr="00EA01E2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カノムチーン・ナムヤー・プー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EA01E2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チューチー・クン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EA01E2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タップティム・グロープ</w:t>
      </w:r>
    </w:p>
    <w:p w:rsidR="003D7724" w:rsidRDefault="00F21E45" w:rsidP="00402E99">
      <w:pPr>
        <w:rPr>
          <w:rFonts w:ascii="メイリオ" w:eastAsia="メイリオ" w:hAnsi="メイリオ" w:cs="メイリオ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Cs w:val="24"/>
          <w:lang w:eastAsia="ja-JP"/>
        </w:rPr>
        <w:t>□　2017年5月11日（木）</w:t>
      </w:r>
      <w:r w:rsidR="00D3772E">
        <w:rPr>
          <w:rFonts w:ascii="メイリオ" w:eastAsia="メイリオ" w:hAnsi="メイリオ" w:cs="メイリオ" w:hint="eastAsia"/>
          <w:szCs w:val="24"/>
          <w:lang w:eastAsia="ja-JP"/>
        </w:rPr>
        <w:t>③18</w:t>
      </w:r>
      <w:r>
        <w:rPr>
          <w:rFonts w:ascii="メイリオ" w:eastAsia="メイリオ" w:hAnsi="メイリオ" w:cs="メイリオ" w:hint="eastAsia"/>
          <w:szCs w:val="24"/>
          <w:lang w:eastAsia="ja-JP"/>
        </w:rPr>
        <w:t>：00～</w:t>
      </w:r>
      <w:r w:rsidR="00D3772E">
        <w:rPr>
          <w:rFonts w:ascii="メイリオ" w:eastAsia="メイリオ" w:hAnsi="メイリオ" w:cs="メイリオ" w:hint="eastAsia"/>
          <w:szCs w:val="24"/>
          <w:lang w:eastAsia="ja-JP"/>
        </w:rPr>
        <w:t>21</w:t>
      </w:r>
      <w:r>
        <w:rPr>
          <w:rFonts w:ascii="メイリオ" w:eastAsia="メイリオ" w:hAnsi="メイリオ" w:cs="メイリオ" w:hint="eastAsia"/>
          <w:szCs w:val="24"/>
          <w:lang w:eastAsia="ja-JP"/>
        </w:rPr>
        <w:t>：00</w:t>
      </w:r>
    </w:p>
    <w:p w:rsidR="00651A01" w:rsidRPr="00306551" w:rsidRDefault="00EA01E2" w:rsidP="00651A01">
      <w:pPr>
        <w:ind w:firstLineChars="354" w:firstLine="708"/>
        <w:rPr>
          <w:rFonts w:ascii="メイリオ" w:eastAsia="メイリオ" w:hAnsi="メイリオ" w:cs="メイリオ"/>
          <w:b/>
          <w:bCs/>
          <w:sz w:val="20"/>
          <w:szCs w:val="20"/>
          <w:cs/>
          <w:lang w:eastAsia="ja-JP"/>
        </w:rPr>
      </w:pPr>
      <w:r w:rsidRPr="00265D1C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トム・カー・ガイ</w:t>
      </w:r>
      <w:r w:rsidR="00306551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265D1C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ナムトック・ムー</w:t>
      </w:r>
      <w:r w:rsidR="00306551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、</w:t>
      </w:r>
      <w:r w:rsidRPr="00306551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ブアローイ・プアック</w:t>
      </w:r>
    </w:p>
    <w:sectPr w:rsidR="00651A01" w:rsidRPr="00306551" w:rsidSect="00744812">
      <w:headerReference w:type="default" r:id="rId13"/>
      <w:footerReference w:type="default" r:id="rId14"/>
      <w:pgSz w:w="11906" w:h="16838"/>
      <w:pgMar w:top="567" w:right="1077" w:bottom="567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01" w:rsidRDefault="00795001" w:rsidP="00BC4F00">
      <w:r>
        <w:separator/>
      </w:r>
    </w:p>
  </w:endnote>
  <w:endnote w:type="continuationSeparator" w:id="0">
    <w:p w:rsidR="00795001" w:rsidRDefault="00795001" w:rsidP="00BC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01" w:rsidRDefault="00795001" w:rsidP="00795001">
    <w:pPr>
      <w:pStyle w:val="a8"/>
      <w:jc w:val="right"/>
      <w:rPr>
        <w:rFonts w:ascii="メイリオ" w:eastAsia="メイリオ" w:hAnsi="メイリオ" w:cs="メイリオ"/>
        <w:sz w:val="22"/>
        <w:szCs w:val="22"/>
        <w:lang w:eastAsia="ja-JP"/>
      </w:rPr>
    </w:pP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　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《申込先》</w:t>
    </w: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　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タイ教育・文化センター</w:t>
    </w:r>
  </w:p>
  <w:p w:rsidR="00795001" w:rsidRPr="006D608C" w:rsidRDefault="00795001" w:rsidP="00795001">
    <w:pPr>
      <w:pStyle w:val="a8"/>
      <w:jc w:val="right"/>
      <w:rPr>
        <w:rFonts w:ascii="メイリオ" w:eastAsia="メイリオ" w:hAnsi="メイリオ" w:cs="メイリオ"/>
        <w:sz w:val="22"/>
        <w:szCs w:val="22"/>
        <w:lang w:eastAsia="ja-JP"/>
      </w:rPr>
    </w:pP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〒</w:t>
    </w: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130-0022 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東京都墨田区江東橋1-11-9</w:t>
    </w: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 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ＰＫサイアムビル</w:t>
    </w:r>
  </w:p>
  <w:p w:rsidR="00795001" w:rsidRPr="006D608C" w:rsidRDefault="00795001" w:rsidP="006F3D78">
    <w:pPr>
      <w:pStyle w:val="a8"/>
      <w:wordWrap w:val="0"/>
      <w:jc w:val="right"/>
      <w:rPr>
        <w:rFonts w:ascii="メイリオ" w:eastAsia="メイリオ" w:hAnsi="メイリオ" w:cs="メイリオ"/>
        <w:sz w:val="22"/>
        <w:szCs w:val="22"/>
        <w:lang w:eastAsia="ja-JP"/>
      </w:rPr>
    </w:pP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TEL: 03-3634-9993 FAX: 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03-5625-9910 E-mail:</w:t>
    </w:r>
    <w:r>
      <w:rPr>
        <w:rFonts w:ascii="メイリオ" w:eastAsia="メイリオ" w:hAnsi="メイリオ" w:cs="メイリオ" w:hint="eastAsia"/>
        <w:sz w:val="22"/>
        <w:szCs w:val="22"/>
        <w:lang w:eastAsia="ja-JP"/>
      </w:rPr>
      <w:t xml:space="preserve"> </w:t>
    </w:r>
    <w:r w:rsidRPr="006D608C">
      <w:rPr>
        <w:rFonts w:ascii="メイリオ" w:eastAsia="メイリオ" w:hAnsi="メイリオ" w:cs="メイリオ" w:hint="eastAsia"/>
        <w:sz w:val="22"/>
        <w:szCs w:val="22"/>
        <w:lang w:eastAsia="ja-JP"/>
      </w:rPr>
      <w:t>info@thaitec.jp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01" w:rsidRDefault="00795001" w:rsidP="00BC4F00">
      <w:r>
        <w:separator/>
      </w:r>
    </w:p>
  </w:footnote>
  <w:footnote w:type="continuationSeparator" w:id="0">
    <w:p w:rsidR="00795001" w:rsidRDefault="00795001" w:rsidP="00BC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01" w:rsidRPr="006F3D78" w:rsidRDefault="00795001" w:rsidP="006F3D78">
    <w:pPr>
      <w:pStyle w:val="a6"/>
      <w:wordWrap w:val="0"/>
      <w:jc w:val="right"/>
      <w:rPr>
        <w:rFonts w:ascii="メイリオ" w:eastAsia="メイリオ" w:hAnsi="メイリオ"/>
        <w:sz w:val="20"/>
        <w:szCs w:val="20"/>
        <w:lang w:eastAsia="ja-JP"/>
      </w:rPr>
    </w:pPr>
    <w:r w:rsidRPr="005B46E0">
      <w:rPr>
        <w:rFonts w:ascii="メイリオ" w:eastAsia="メイリオ" w:hAnsi="メイリオ" w:hint="eastAsia"/>
        <w:sz w:val="20"/>
        <w:szCs w:val="20"/>
        <w:lang w:eastAsia="ja-JP"/>
      </w:rPr>
      <w:t>2017</w:t>
    </w:r>
    <w:r>
      <w:rPr>
        <w:rFonts w:ascii="メイリオ" w:eastAsia="メイリオ" w:hAnsi="メイリオ" w:hint="eastAsia"/>
        <w:sz w:val="20"/>
        <w:szCs w:val="20"/>
        <w:lang w:eastAsia="ja-JP"/>
      </w:rPr>
      <w:t xml:space="preserve">年　　　　月　　　　</w:t>
    </w:r>
    <w:r w:rsidRPr="005B46E0">
      <w:rPr>
        <w:rFonts w:ascii="メイリオ" w:eastAsia="メイリオ" w:hAnsi="メイリオ" w:hint="eastAsia"/>
        <w:sz w:val="20"/>
        <w:szCs w:val="20"/>
        <w:lang w:eastAsia="ja-JP"/>
      </w:rPr>
      <w:t>日受理　担当</w:t>
    </w:r>
    <w:r>
      <w:rPr>
        <w:rFonts w:ascii="メイリオ" w:eastAsia="メイリオ" w:hAnsi="メイリオ" w:hint="eastAsia"/>
        <w:sz w:val="20"/>
        <w:szCs w:val="20"/>
        <w:lang w:eastAsia="ja-JP"/>
      </w:rPr>
      <w:t xml:space="preserve">者（　　　　</w:t>
    </w:r>
    <w:r>
      <w:rPr>
        <w:rFonts w:ascii="メイリオ" w:eastAsia="メイリオ" w:hAnsi="メイリオ"/>
        <w:sz w:val="20"/>
        <w:szCs w:val="20"/>
        <w:lang w:eastAsia="ja-JP"/>
      </w:rPr>
      <w:t>）</w:t>
    </w:r>
    <w:r>
      <w:rPr>
        <w:rFonts w:ascii="メイリオ" w:eastAsia="メイリオ" w:hAnsi="メイリオ" w:hint="eastAsia"/>
        <w:sz w:val="20"/>
        <w:szCs w:val="20"/>
        <w:lang w:eastAsia="ja-JP"/>
      </w:rPr>
      <w:t>SN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BAD"/>
    <w:multiLevelType w:val="hybridMultilevel"/>
    <w:tmpl w:val="1142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9777B"/>
    <w:rsid w:val="000228B5"/>
    <w:rsid w:val="000306ED"/>
    <w:rsid w:val="00090A14"/>
    <w:rsid w:val="000A0EF9"/>
    <w:rsid w:val="000B10AC"/>
    <w:rsid w:val="000C68FF"/>
    <w:rsid w:val="0010597C"/>
    <w:rsid w:val="0010734E"/>
    <w:rsid w:val="00140380"/>
    <w:rsid w:val="00162555"/>
    <w:rsid w:val="00173695"/>
    <w:rsid w:val="001803B5"/>
    <w:rsid w:val="001B244D"/>
    <w:rsid w:val="001C4E2B"/>
    <w:rsid w:val="001F645D"/>
    <w:rsid w:val="001F7FAA"/>
    <w:rsid w:val="00213755"/>
    <w:rsid w:val="00231119"/>
    <w:rsid w:val="00265D1C"/>
    <w:rsid w:val="00297AA0"/>
    <w:rsid w:val="002E4DC0"/>
    <w:rsid w:val="002F7B3A"/>
    <w:rsid w:val="00306551"/>
    <w:rsid w:val="00323612"/>
    <w:rsid w:val="00323AB5"/>
    <w:rsid w:val="00346FA7"/>
    <w:rsid w:val="00365E64"/>
    <w:rsid w:val="003C22B5"/>
    <w:rsid w:val="003D7724"/>
    <w:rsid w:val="00401C47"/>
    <w:rsid w:val="00402E99"/>
    <w:rsid w:val="004255C6"/>
    <w:rsid w:val="004B0C6F"/>
    <w:rsid w:val="004C09F1"/>
    <w:rsid w:val="004E7559"/>
    <w:rsid w:val="005240E0"/>
    <w:rsid w:val="005311DD"/>
    <w:rsid w:val="005632F8"/>
    <w:rsid w:val="00575932"/>
    <w:rsid w:val="0059777B"/>
    <w:rsid w:val="005A1249"/>
    <w:rsid w:val="005A6B5D"/>
    <w:rsid w:val="005B46E0"/>
    <w:rsid w:val="005E6371"/>
    <w:rsid w:val="005F477A"/>
    <w:rsid w:val="00607601"/>
    <w:rsid w:val="006203B8"/>
    <w:rsid w:val="00651A01"/>
    <w:rsid w:val="006B5E52"/>
    <w:rsid w:val="006D01BF"/>
    <w:rsid w:val="006D608C"/>
    <w:rsid w:val="006E2270"/>
    <w:rsid w:val="006F3D78"/>
    <w:rsid w:val="006F4801"/>
    <w:rsid w:val="00726EB9"/>
    <w:rsid w:val="00732EF3"/>
    <w:rsid w:val="00744812"/>
    <w:rsid w:val="00764356"/>
    <w:rsid w:val="00795001"/>
    <w:rsid w:val="007A355D"/>
    <w:rsid w:val="007C3466"/>
    <w:rsid w:val="007E1DEE"/>
    <w:rsid w:val="007E78FC"/>
    <w:rsid w:val="007F5A57"/>
    <w:rsid w:val="008115FB"/>
    <w:rsid w:val="00860682"/>
    <w:rsid w:val="008629E6"/>
    <w:rsid w:val="008A7D15"/>
    <w:rsid w:val="008D5E2C"/>
    <w:rsid w:val="008E26CC"/>
    <w:rsid w:val="008F760B"/>
    <w:rsid w:val="00934744"/>
    <w:rsid w:val="0094557D"/>
    <w:rsid w:val="00964E87"/>
    <w:rsid w:val="0099641C"/>
    <w:rsid w:val="009A552B"/>
    <w:rsid w:val="009A5E19"/>
    <w:rsid w:val="009C0FBD"/>
    <w:rsid w:val="009C107C"/>
    <w:rsid w:val="009D10E4"/>
    <w:rsid w:val="009E0072"/>
    <w:rsid w:val="00AD4677"/>
    <w:rsid w:val="00B06674"/>
    <w:rsid w:val="00B6408B"/>
    <w:rsid w:val="00B6438B"/>
    <w:rsid w:val="00BC4F00"/>
    <w:rsid w:val="00C3711C"/>
    <w:rsid w:val="00C41574"/>
    <w:rsid w:val="00C91151"/>
    <w:rsid w:val="00D3772E"/>
    <w:rsid w:val="00D8027F"/>
    <w:rsid w:val="00E27495"/>
    <w:rsid w:val="00E27CB5"/>
    <w:rsid w:val="00E57C66"/>
    <w:rsid w:val="00EA01E2"/>
    <w:rsid w:val="00EF3ABE"/>
    <w:rsid w:val="00F044E9"/>
    <w:rsid w:val="00F21E45"/>
    <w:rsid w:val="00F65ED6"/>
    <w:rsid w:val="00F860B7"/>
    <w:rsid w:val="00F94F6D"/>
    <w:rsid w:val="00FA4C59"/>
    <w:rsid w:val="00FA54EB"/>
    <w:rsid w:val="00FC3972"/>
    <w:rsid w:val="00FC3CC5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7B"/>
    <w:rPr>
      <w:rFonts w:ascii="Tahoma" w:hAnsi="Tahoma"/>
      <w:sz w:val="16"/>
      <w:szCs w:val="20"/>
    </w:rPr>
  </w:style>
  <w:style w:type="character" w:customStyle="1" w:styleId="a4">
    <w:name w:val="吹き出し (文字)"/>
    <w:basedOn w:val="a0"/>
    <w:link w:val="a3"/>
    <w:uiPriority w:val="99"/>
    <w:semiHidden/>
    <w:rsid w:val="0059777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47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F0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C4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F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INFO-THAITEC</cp:lastModifiedBy>
  <cp:revision>89</cp:revision>
  <cp:lastPrinted>2017-03-07T03:03:00Z</cp:lastPrinted>
  <dcterms:created xsi:type="dcterms:W3CDTF">2017-03-03T02:28:00Z</dcterms:created>
  <dcterms:modified xsi:type="dcterms:W3CDTF">2017-03-30T05:41:00Z</dcterms:modified>
</cp:coreProperties>
</file>